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12" w:rsidRDefault="00513A12" w:rsidP="00513A12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 </w:t>
      </w:r>
      <w:bookmarkStart w:id="0" w:name="_GoBack"/>
      <w:bookmarkEnd w:id="0"/>
    </w:p>
    <w:p w:rsidR="00E04C59" w:rsidRPr="00E04C59" w:rsidRDefault="00E04C59" w:rsidP="00E04C59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C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7037A1" wp14:editId="14130285">
            <wp:extent cx="400050" cy="55245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21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300" w:rsidRDefault="00982300" w:rsidP="0098230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982300" w:rsidRDefault="00982300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35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p w:rsidR="00C63E07" w:rsidRPr="00C63E07" w:rsidRDefault="00C63E07" w:rsidP="0098230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2300" w:rsidRPr="009E440E" w:rsidTr="00982300">
        <w:tc>
          <w:tcPr>
            <w:tcW w:w="3190" w:type="dxa"/>
            <w:hideMark/>
          </w:tcPr>
          <w:p w:rsidR="00982300" w:rsidRDefault="009E44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982300"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982300"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</w:t>
            </w:r>
            <w:r w:rsidR="009823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82300" w:rsidRDefault="009823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82300" w:rsidRDefault="009823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9E44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04C59" w:rsidRPr="00E04C59" w:rsidRDefault="00E04C59" w:rsidP="00056DD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</w:pPr>
    </w:p>
    <w:p w:rsidR="00056DDC" w:rsidRPr="00056DDC" w:rsidRDefault="00A9266F" w:rsidP="00C63E07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 </w:t>
      </w:r>
      <w:r w:rsidR="00056DDC" w:rsidRPr="00056DDC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Про</w:t>
      </w:r>
      <w:r w:rsidR="00B430DD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DF6761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втрату чинності </w:t>
      </w:r>
      <w:r w:rsidR="00982300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окремих рішень</w:t>
      </w:r>
      <w:r w:rsidR="00C63E07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982300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 xml:space="preserve">Якушинецької сільської ради </w:t>
      </w:r>
    </w:p>
    <w:p w:rsidR="00DF6761" w:rsidRDefault="00DF6761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</w:p>
    <w:p w:rsidR="00056DDC" w:rsidRDefault="001E79B2" w:rsidP="006C61EB">
      <w:pPr>
        <w:autoSpaceDE w:val="0"/>
        <w:autoSpaceDN w:val="0"/>
        <w:spacing w:after="60" w:line="276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     </w:t>
      </w:r>
      <w:r w:rsid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У зв</w:t>
      </w:r>
      <w:r w:rsidR="00AE2D09" w:rsidRP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’</w:t>
      </w:r>
      <w:r w:rsidR="00AE2D09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язку з </w:t>
      </w:r>
      <w:r w:rsidR="006C61EB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економічною доцільністю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враховуючи систематичність надходжень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орендної плати 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за земельні ділянки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від ТОВ «</w:t>
      </w:r>
      <w:r w:rsidR="009D46AD"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ПоділляЛатІнвест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»</w:t>
      </w:r>
      <w:r w:rsid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з 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метою недопущення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</w:rPr>
        <w:t> 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втрат </w:t>
      </w:r>
      <w:r w:rsidR="009D46A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надходжень до </w:t>
      </w:r>
      <w:r w:rsidRPr="001E79B2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бюджету</w:t>
      </w:r>
      <w:r w:rsidR="00A9266F" w:rsidRP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 w:rsidR="00A9266F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територіальної громади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, </w:t>
      </w:r>
      <w:r w:rsidR="00DF6761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керуючись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ст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. ст. 25,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26, ч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.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1 с</w:t>
      </w:r>
      <w:r w:rsidR="00B430DD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т. </w:t>
      </w:r>
      <w:r w:rsidR="00056DDC" w:rsidRP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056DDC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сільська рада </w:t>
      </w:r>
    </w:p>
    <w:p w:rsidR="00B430DD" w:rsidRPr="00056DDC" w:rsidRDefault="00B430DD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</w:p>
    <w:p w:rsidR="00056DDC" w:rsidRDefault="00B430DD" w:rsidP="00056DDC">
      <w:pPr>
        <w:autoSpaceDE w:val="0"/>
        <w:autoSpaceDN w:val="0"/>
        <w:spacing w:after="6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ab/>
      </w:r>
      <w:r w:rsidR="00056DDC" w:rsidRPr="00B430DD"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  <w:t>ВИРІШИЛА:</w:t>
      </w:r>
    </w:p>
    <w:p w:rsidR="00F91367" w:rsidRPr="004C09B3" w:rsidRDefault="00F91367" w:rsidP="00A9266F">
      <w:pPr>
        <w:autoSpaceDE w:val="0"/>
        <w:autoSpaceDN w:val="0"/>
        <w:spacing w:after="60" w:line="276" w:lineRule="auto"/>
        <w:ind w:left="-284"/>
        <w:contextualSpacing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val="uk-UA"/>
        </w:rPr>
      </w:pPr>
    </w:p>
    <w:p w:rsidR="00982300" w:rsidRPr="004C09B3" w:rsidRDefault="00056DDC" w:rsidP="00A9266F">
      <w:pPr>
        <w:autoSpaceDE w:val="0"/>
        <w:autoSpaceDN w:val="0"/>
        <w:spacing w:after="60" w:line="276" w:lineRule="auto"/>
        <w:ind w:left="-284" w:firstLine="992"/>
        <w:contextualSpacing/>
        <w:jc w:val="both"/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</w:pPr>
      <w:r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1.</w:t>
      </w:r>
      <w:r w:rsidR="00682F02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</w:t>
      </w:r>
      <w:r w:rsidR="00DF6761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Визнати таким</w:t>
      </w:r>
      <w:r w:rsidR="00982300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и</w:t>
      </w:r>
      <w:r w:rsidR="00DF6761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>,</w:t>
      </w:r>
      <w:r w:rsidR="00982300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що втратили чинність рішення рішення 33 сесії сільської ради 8 скликання від 05.09.2023 «Про відмову у внесенні змін до договорів оренди землі укладених з ТОВ «ПоділляЛатІнвест»</w:t>
      </w:r>
      <w:r w:rsidR="00682F02"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 № №1288/1, 1288/2, 1288/3, 1288/4.</w:t>
      </w:r>
    </w:p>
    <w:p w:rsidR="00DD40AA" w:rsidRPr="004C09B3" w:rsidRDefault="00682F02" w:rsidP="00A9266F">
      <w:pPr>
        <w:autoSpaceDE w:val="0"/>
        <w:autoSpaceDN w:val="0"/>
        <w:spacing w:after="60" w:line="276" w:lineRule="auto"/>
        <w:ind w:left="-284" w:firstLine="992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09B3">
        <w:rPr>
          <w:rFonts w:ascii="Times New Roman" w:eastAsia="Calibri" w:hAnsi="Times New Roman" w:cs="Times New Roman"/>
          <w:bCs/>
          <w:noProof/>
          <w:sz w:val="28"/>
          <w:szCs w:val="28"/>
          <w:lang w:val="uk-UA"/>
        </w:rPr>
        <w:t xml:space="preserve">2. </w:t>
      </w:r>
      <w:r w:rsidR="00DD40AA" w:rsidRPr="004C09B3">
        <w:rPr>
          <w:rFonts w:ascii="Times New Roman" w:hAnsi="Times New Roman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сільської ради </w:t>
      </w:r>
      <w:r w:rsidR="00A9266F" w:rsidRPr="00A9266F">
        <w:rPr>
          <w:rFonts w:ascii="Times New Roman" w:hAnsi="Times New Roman"/>
          <w:sz w:val="28"/>
          <w:szCs w:val="28"/>
          <w:lang w:val="uk-UA" w:eastAsia="uk-UA"/>
        </w:rPr>
        <w:t>з питань містобудування, будівництва, земельних відносин та охорони навколишнього природного середовища</w:t>
      </w:r>
      <w:r w:rsidR="00A9266F">
        <w:rPr>
          <w:rFonts w:ascii="Times New Roman" w:hAnsi="Times New Roman"/>
          <w:sz w:val="28"/>
          <w:szCs w:val="28"/>
          <w:lang w:val="uk-UA" w:eastAsia="uk-UA"/>
        </w:rPr>
        <w:t xml:space="preserve"> (Мельник О.В.)</w:t>
      </w:r>
    </w:p>
    <w:p w:rsidR="00E04C59" w:rsidRDefault="00E04C59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B07D65" w:rsidRPr="00E04C59" w:rsidRDefault="00B07D65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04C59" w:rsidRPr="00E04C59" w:rsidRDefault="00E04C59" w:rsidP="00056DDC">
      <w:pPr>
        <w:spacing w:before="120" w:after="12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04C59" w:rsidRPr="00317B5D" w:rsidRDefault="00E04C59" w:rsidP="00056DDC">
      <w:pPr>
        <w:spacing w:before="120" w:after="12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val="uk-UA" w:eastAsia="ru-RU"/>
        </w:rPr>
      </w:pPr>
      <w:r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Сільський голова </w:t>
      </w:r>
      <w:r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ab/>
        <w:t xml:space="preserve">     </w:t>
      </w:r>
      <w:r w:rsidR="00725B25"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</w:t>
      </w:r>
      <w:r w:rsidR="00725B25" w:rsidRPr="00317B5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</w:p>
    <w:p w:rsidR="00E04C59" w:rsidRDefault="00E04C59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91367" w:rsidRDefault="00F91367" w:rsidP="00056D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B07D65" w:rsidRPr="003C41E3" w:rsidRDefault="00B07D65" w:rsidP="00F40EA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B07D65" w:rsidRPr="003C41E3" w:rsidSect="00D371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93"/>
    <w:rsid w:val="00003F98"/>
    <w:rsid w:val="00056DDC"/>
    <w:rsid w:val="000B503F"/>
    <w:rsid w:val="000F7A01"/>
    <w:rsid w:val="001164D0"/>
    <w:rsid w:val="0017631E"/>
    <w:rsid w:val="00195B0B"/>
    <w:rsid w:val="001E79B2"/>
    <w:rsid w:val="00257E1E"/>
    <w:rsid w:val="002B3E3C"/>
    <w:rsid w:val="002B6CA2"/>
    <w:rsid w:val="00317B5D"/>
    <w:rsid w:val="003607D2"/>
    <w:rsid w:val="003C41E3"/>
    <w:rsid w:val="003F5CFB"/>
    <w:rsid w:val="00415C77"/>
    <w:rsid w:val="004C09B3"/>
    <w:rsid w:val="004E0FD7"/>
    <w:rsid w:val="00513A12"/>
    <w:rsid w:val="00526627"/>
    <w:rsid w:val="005958DB"/>
    <w:rsid w:val="00596A96"/>
    <w:rsid w:val="005B079B"/>
    <w:rsid w:val="005B7DB1"/>
    <w:rsid w:val="006353B1"/>
    <w:rsid w:val="00682F02"/>
    <w:rsid w:val="006957DE"/>
    <w:rsid w:val="006B11DB"/>
    <w:rsid w:val="006C101D"/>
    <w:rsid w:val="006C61EB"/>
    <w:rsid w:val="006F0475"/>
    <w:rsid w:val="00725B25"/>
    <w:rsid w:val="00726B7F"/>
    <w:rsid w:val="00767305"/>
    <w:rsid w:val="0077795B"/>
    <w:rsid w:val="008C3824"/>
    <w:rsid w:val="00974FF4"/>
    <w:rsid w:val="00982300"/>
    <w:rsid w:val="00997182"/>
    <w:rsid w:val="009D46AD"/>
    <w:rsid w:val="009E440E"/>
    <w:rsid w:val="009F2A21"/>
    <w:rsid w:val="00A00053"/>
    <w:rsid w:val="00A26FC3"/>
    <w:rsid w:val="00A851B2"/>
    <w:rsid w:val="00A9266F"/>
    <w:rsid w:val="00AB2F10"/>
    <w:rsid w:val="00AC0FC1"/>
    <w:rsid w:val="00AE2D09"/>
    <w:rsid w:val="00B02DDA"/>
    <w:rsid w:val="00B07D65"/>
    <w:rsid w:val="00B430DD"/>
    <w:rsid w:val="00B73BF3"/>
    <w:rsid w:val="00BC4477"/>
    <w:rsid w:val="00BF3BE4"/>
    <w:rsid w:val="00C06240"/>
    <w:rsid w:val="00C63E07"/>
    <w:rsid w:val="00D3714D"/>
    <w:rsid w:val="00D81707"/>
    <w:rsid w:val="00DD40AA"/>
    <w:rsid w:val="00DF6761"/>
    <w:rsid w:val="00E04C59"/>
    <w:rsid w:val="00E11BAC"/>
    <w:rsid w:val="00E32193"/>
    <w:rsid w:val="00EA38DA"/>
    <w:rsid w:val="00ED1EB6"/>
    <w:rsid w:val="00F40EA1"/>
    <w:rsid w:val="00F91367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B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6761"/>
    <w:pPr>
      <w:ind w:left="720"/>
      <w:contextualSpacing/>
    </w:pPr>
  </w:style>
  <w:style w:type="table" w:styleId="a6">
    <w:name w:val="Table Grid"/>
    <w:basedOn w:val="a1"/>
    <w:uiPriority w:val="39"/>
    <w:rsid w:val="009823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B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6761"/>
    <w:pPr>
      <w:ind w:left="720"/>
      <w:contextualSpacing/>
    </w:pPr>
  </w:style>
  <w:style w:type="table" w:styleId="a6">
    <w:name w:val="Table Grid"/>
    <w:basedOn w:val="a1"/>
    <w:uiPriority w:val="39"/>
    <w:rsid w:val="0098230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2023-11-10T11:35:00Z</cp:lastPrinted>
  <dcterms:created xsi:type="dcterms:W3CDTF">2023-10-13T11:52:00Z</dcterms:created>
  <dcterms:modified xsi:type="dcterms:W3CDTF">2023-11-10T13:31:00Z</dcterms:modified>
</cp:coreProperties>
</file>